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6C9C9" w14:textId="77777777" w:rsidR="00C907AF" w:rsidRPr="00BD6694" w:rsidRDefault="00C907AF" w:rsidP="00C907AF">
      <w:pPr>
        <w:tabs>
          <w:tab w:val="left" w:pos="91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1BA811B8" w14:textId="11232C44" w:rsidR="00C907AF" w:rsidRPr="00BD6694" w:rsidRDefault="00C907AF" w:rsidP="00C907AF">
      <w:pPr>
        <w:tabs>
          <w:tab w:val="left" w:pos="91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BD6694">
        <w:rPr>
          <w:rFonts w:ascii="Times New Roman" w:hAnsi="Times New Roman" w:cs="Times New Roman"/>
          <w:b/>
          <w:bCs/>
          <w:sz w:val="32"/>
          <w:szCs w:val="32"/>
        </w:rPr>
        <w:t xml:space="preserve"> Способы защиты прав работников – членов Профсоюза</w:t>
      </w:r>
    </w:p>
    <w:p w14:paraId="19BC7053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1. </w:t>
      </w:r>
      <w:r w:rsidRPr="00A7353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соблюдения законодательства о труде. </w:t>
      </w:r>
    </w:p>
    <w:p w14:paraId="6D2DE7A2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Для организации контроля</w:t>
      </w:r>
    </w:p>
    <w:p w14:paraId="151C16A2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Профсоюз создает из числа профсоюзных активистов и нанятых экспертов правовую и</w:t>
      </w:r>
    </w:p>
    <w:p w14:paraId="719D042A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технические инспекции труда Профсоюза.</w:t>
      </w:r>
    </w:p>
    <w:p w14:paraId="2FB5ABC1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2.</w:t>
      </w:r>
      <w:r w:rsidRPr="00A73536">
        <w:rPr>
          <w:rFonts w:ascii="Times New Roman" w:hAnsi="Times New Roman" w:cs="Times New Roman"/>
          <w:b/>
          <w:bCs/>
          <w:sz w:val="24"/>
          <w:szCs w:val="24"/>
        </w:rPr>
        <w:t xml:space="preserve"> Переговоры с работодателем (союзом работодателей) </w:t>
      </w:r>
      <w:r w:rsidRPr="00A73536">
        <w:rPr>
          <w:rFonts w:ascii="Times New Roman" w:hAnsi="Times New Roman" w:cs="Times New Roman"/>
          <w:sz w:val="24"/>
          <w:szCs w:val="24"/>
        </w:rPr>
        <w:t>включают в себя:</w:t>
      </w:r>
    </w:p>
    <w:p w14:paraId="678AE58D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- консультации по широкому кругу интересующих обе стороны вопросов,</w:t>
      </w:r>
    </w:p>
    <w:p w14:paraId="56953547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- досудебное разбирательство конфликтных ситуаций,</w:t>
      </w:r>
    </w:p>
    <w:p w14:paraId="3529C394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- заключение коллективного договора (отраслевого соглашения) и иных соглашений.</w:t>
      </w:r>
    </w:p>
    <w:p w14:paraId="1E40D5FE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3. </w:t>
      </w:r>
      <w:r w:rsidRPr="00A73536">
        <w:rPr>
          <w:rFonts w:ascii="Times New Roman" w:hAnsi="Times New Roman" w:cs="Times New Roman"/>
          <w:b/>
          <w:bCs/>
          <w:sz w:val="24"/>
          <w:szCs w:val="24"/>
        </w:rPr>
        <w:t>Представление и защита интересов работника</w:t>
      </w:r>
      <w:r w:rsidRPr="00A73536">
        <w:rPr>
          <w:rFonts w:ascii="Times New Roman" w:hAnsi="Times New Roman" w:cs="Times New Roman"/>
          <w:sz w:val="24"/>
          <w:szCs w:val="24"/>
        </w:rPr>
        <w:t xml:space="preserve"> в суде и других государственных учреждениях.</w:t>
      </w:r>
    </w:p>
    <w:p w14:paraId="385E20DB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4. </w:t>
      </w:r>
      <w:r w:rsidRPr="00A73536">
        <w:rPr>
          <w:rFonts w:ascii="Times New Roman" w:hAnsi="Times New Roman" w:cs="Times New Roman"/>
          <w:b/>
          <w:bCs/>
          <w:sz w:val="24"/>
          <w:szCs w:val="24"/>
        </w:rPr>
        <w:t>Мотивированное мнение выборного органа</w:t>
      </w:r>
      <w:r w:rsidRPr="00A73536">
        <w:rPr>
          <w:rFonts w:ascii="Times New Roman" w:hAnsi="Times New Roman" w:cs="Times New Roman"/>
          <w:sz w:val="24"/>
          <w:szCs w:val="24"/>
        </w:rPr>
        <w:t xml:space="preserve"> по социально значимым для работников предприятия вопросам.</w:t>
      </w:r>
    </w:p>
    <w:p w14:paraId="0E1F3226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5. </w:t>
      </w:r>
      <w:r w:rsidRPr="00A73536">
        <w:rPr>
          <w:rFonts w:ascii="Times New Roman" w:hAnsi="Times New Roman" w:cs="Times New Roman"/>
          <w:b/>
          <w:bCs/>
          <w:sz w:val="24"/>
          <w:szCs w:val="24"/>
        </w:rPr>
        <w:t>Заслушивания руководства</w:t>
      </w:r>
      <w:r w:rsidRPr="00A73536">
        <w:rPr>
          <w:rFonts w:ascii="Times New Roman" w:hAnsi="Times New Roman" w:cs="Times New Roman"/>
          <w:sz w:val="24"/>
          <w:szCs w:val="24"/>
        </w:rPr>
        <w:t xml:space="preserve"> предприятия на заседаниях выборного органа о</w:t>
      </w:r>
    </w:p>
    <w:p w14:paraId="5DD3A54F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перспективных планах развития и по другим вопросам.</w:t>
      </w:r>
    </w:p>
    <w:p w14:paraId="1B79A8CF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6. </w:t>
      </w:r>
      <w:r w:rsidRPr="00A73536">
        <w:rPr>
          <w:rFonts w:ascii="Times New Roman" w:hAnsi="Times New Roman" w:cs="Times New Roman"/>
          <w:b/>
          <w:bCs/>
          <w:sz w:val="24"/>
          <w:szCs w:val="24"/>
        </w:rPr>
        <w:t>Участие в разработке законопроектов</w:t>
      </w:r>
      <w:r w:rsidRPr="00A73536">
        <w:rPr>
          <w:rFonts w:ascii="Times New Roman" w:hAnsi="Times New Roman" w:cs="Times New Roman"/>
          <w:sz w:val="24"/>
          <w:szCs w:val="24"/>
        </w:rPr>
        <w:t xml:space="preserve"> и других нормативных актов на федеральном, региональном и муниципальном уровнях.</w:t>
      </w:r>
    </w:p>
    <w:p w14:paraId="254DD043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7. </w:t>
      </w:r>
      <w:r w:rsidRPr="00A73536">
        <w:rPr>
          <w:rFonts w:ascii="Times New Roman" w:hAnsi="Times New Roman" w:cs="Times New Roman"/>
          <w:b/>
          <w:bCs/>
          <w:sz w:val="24"/>
          <w:szCs w:val="24"/>
        </w:rPr>
        <w:t>Организация коллективных акций</w:t>
      </w:r>
      <w:r w:rsidRPr="00A73536">
        <w:rPr>
          <w:rFonts w:ascii="Times New Roman" w:hAnsi="Times New Roman" w:cs="Times New Roman"/>
          <w:sz w:val="24"/>
          <w:szCs w:val="24"/>
        </w:rPr>
        <w:t>, демонстраций, митингов и других акций в</w:t>
      </w:r>
    </w:p>
    <w:p w14:paraId="353B639F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поддержку профсоюзных требований.</w:t>
      </w:r>
    </w:p>
    <w:p w14:paraId="426996F7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8. </w:t>
      </w:r>
      <w:r w:rsidRPr="00A73536">
        <w:rPr>
          <w:rFonts w:ascii="Times New Roman" w:hAnsi="Times New Roman" w:cs="Times New Roman"/>
          <w:b/>
          <w:bCs/>
          <w:sz w:val="24"/>
          <w:szCs w:val="24"/>
        </w:rPr>
        <w:t>Участие в работе совместных с администрацией Комиссий:</w:t>
      </w:r>
    </w:p>
    <w:p w14:paraId="67D15127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- по трудовым спорам,</w:t>
      </w:r>
    </w:p>
    <w:p w14:paraId="642333AF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- по расследованию несчастных случаев на производстве,</w:t>
      </w:r>
    </w:p>
    <w:p w14:paraId="3582BDB5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- по социальному страхованию,</w:t>
      </w:r>
    </w:p>
    <w:p w14:paraId="73B48944" w14:textId="77777777" w:rsidR="00C907AF" w:rsidRPr="00A73536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- по охране труда и технике безопасности,</w:t>
      </w:r>
    </w:p>
    <w:p w14:paraId="7002DE9A" w14:textId="77777777" w:rsidR="00C907AF" w:rsidRDefault="00C907AF" w:rsidP="00C907A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- по аттестации и квалификации работников предприятия и д</w:t>
      </w:r>
      <w:r>
        <w:rPr>
          <w:rFonts w:ascii="Times New Roman" w:hAnsi="Times New Roman" w:cs="Times New Roman"/>
          <w:sz w:val="24"/>
          <w:szCs w:val="24"/>
        </w:rPr>
        <w:t>р.</w:t>
      </w:r>
    </w:p>
    <w:p w14:paraId="3F3724AA" w14:textId="77777777" w:rsidR="00D4454A" w:rsidRDefault="00D4454A"/>
    <w:sectPr w:rsidR="00D4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D0"/>
    <w:rsid w:val="002F730D"/>
    <w:rsid w:val="00855AD0"/>
    <w:rsid w:val="00AC7BC3"/>
    <w:rsid w:val="00C907AF"/>
    <w:rsid w:val="00D4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DA68"/>
  <w15:chartTrackingRefBased/>
  <w15:docId w15:val="{143FABC0-AC76-4895-9B64-4710CD08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Константиновна</dc:creator>
  <cp:keywords/>
  <dc:description/>
  <cp:lastModifiedBy>Александра Константиновна</cp:lastModifiedBy>
  <cp:revision>4</cp:revision>
  <dcterms:created xsi:type="dcterms:W3CDTF">2020-09-18T13:58:00Z</dcterms:created>
  <dcterms:modified xsi:type="dcterms:W3CDTF">2020-09-24T19:33:00Z</dcterms:modified>
</cp:coreProperties>
</file>