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4C6CC" w14:textId="5310B759" w:rsidR="0034024E" w:rsidRPr="00A24A21" w:rsidRDefault="0034024E" w:rsidP="0034024E">
      <w:pPr>
        <w:keepNext/>
        <w:ind w:left="963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Приложение № </w:t>
      </w:r>
      <w:r>
        <w:rPr>
          <w:bCs/>
          <w:kern w:val="32"/>
          <w:sz w:val="28"/>
          <w:szCs w:val="28"/>
        </w:rPr>
        <w:t>5</w:t>
      </w:r>
      <w:bookmarkStart w:id="0" w:name="_GoBack"/>
      <w:bookmarkEnd w:id="0"/>
    </w:p>
    <w:p w14:paraId="732B743F" w14:textId="77777777" w:rsidR="0034024E" w:rsidRPr="00A24A21" w:rsidRDefault="0034024E" w:rsidP="0034024E">
      <w:pPr>
        <w:ind w:left="9639" w:hanging="103"/>
        <w:jc w:val="center"/>
        <w:rPr>
          <w:sz w:val="28"/>
          <w:szCs w:val="28"/>
        </w:rPr>
      </w:pPr>
      <w:r w:rsidRPr="00A24A21">
        <w:rPr>
          <w:sz w:val="28"/>
          <w:szCs w:val="28"/>
        </w:rPr>
        <w:t xml:space="preserve">к Перечню, утвержденному </w:t>
      </w:r>
    </w:p>
    <w:p w14:paraId="6517838E" w14:textId="77777777" w:rsidR="0034024E" w:rsidRPr="00A24A21" w:rsidRDefault="0034024E" w:rsidP="0034024E">
      <w:pPr>
        <w:ind w:left="9639" w:hanging="103"/>
        <w:jc w:val="center"/>
        <w:rPr>
          <w:sz w:val="28"/>
          <w:szCs w:val="28"/>
        </w:rPr>
      </w:pPr>
      <w:r w:rsidRPr="00A24A21">
        <w:rPr>
          <w:sz w:val="28"/>
          <w:szCs w:val="28"/>
        </w:rPr>
        <w:t xml:space="preserve">постановлением Президиума Российского Совета профсоюза </w:t>
      </w:r>
    </w:p>
    <w:p w14:paraId="521EC35D" w14:textId="77777777" w:rsidR="0034024E" w:rsidRPr="00A24A21" w:rsidRDefault="0034024E" w:rsidP="0034024E">
      <w:pPr>
        <w:ind w:left="9639" w:hanging="103"/>
        <w:jc w:val="center"/>
        <w:rPr>
          <w:sz w:val="28"/>
          <w:szCs w:val="28"/>
        </w:rPr>
      </w:pPr>
      <w:r w:rsidRPr="00A24A21">
        <w:rPr>
          <w:sz w:val="28"/>
          <w:szCs w:val="28"/>
        </w:rPr>
        <w:t xml:space="preserve">от 29 ноября 2017 года № 10 - </w:t>
      </w:r>
      <w:r>
        <w:rPr>
          <w:sz w:val="28"/>
          <w:szCs w:val="28"/>
        </w:rPr>
        <w:t>04</w:t>
      </w:r>
    </w:p>
    <w:p w14:paraId="57EF89C3" w14:textId="77777777" w:rsidR="0034024E" w:rsidRDefault="0034024E" w:rsidP="00EF5A63">
      <w:pPr>
        <w:spacing w:line="240" w:lineRule="atLeast"/>
        <w:jc w:val="both"/>
      </w:pPr>
    </w:p>
    <w:p w14:paraId="0CF41F58" w14:textId="77777777" w:rsidR="00EF5A63" w:rsidRDefault="00EF5A63" w:rsidP="00EF5A63">
      <w:pPr>
        <w:spacing w:line="240" w:lineRule="atLeast"/>
        <w:jc w:val="both"/>
      </w:pPr>
      <w:r>
        <w:t xml:space="preserve">Представляют территориальные и межрегиональные организации Профсоюза и профсоюзные организации, непосредственно входящие в структуру Профсоюза – </w:t>
      </w:r>
      <w:r w:rsidRPr="000641CE">
        <w:rPr>
          <w:b/>
        </w:rPr>
        <w:t xml:space="preserve">до </w:t>
      </w:r>
      <w:r w:rsidRPr="008532B1">
        <w:t>15 числа</w:t>
      </w:r>
      <w:r>
        <w:t xml:space="preserve"> месяца, следующего за отчетным периодом: за </w:t>
      </w:r>
      <w:r>
        <w:rPr>
          <w:lang w:val="en-US"/>
        </w:rPr>
        <w:t>I</w:t>
      </w:r>
      <w:r>
        <w:t xml:space="preserve"> квартал текущего года; за </w:t>
      </w:r>
      <w:r>
        <w:rPr>
          <w:lang w:val="en-US"/>
        </w:rPr>
        <w:t>I</w:t>
      </w:r>
      <w:r w:rsidRPr="00500BF4">
        <w:t xml:space="preserve"> </w:t>
      </w:r>
      <w:r>
        <w:t xml:space="preserve">полугодие текущего года; </w:t>
      </w:r>
    </w:p>
    <w:p w14:paraId="0C632673" w14:textId="77777777" w:rsidR="00EF5A63" w:rsidRPr="00500BF4" w:rsidRDefault="00EF5A63" w:rsidP="00EF5A63">
      <w:pPr>
        <w:spacing w:line="240" w:lineRule="atLeast"/>
        <w:jc w:val="both"/>
      </w:pPr>
      <w:r>
        <w:t xml:space="preserve">за 9 месяцев текущего года; за отчетный год </w:t>
      </w:r>
    </w:p>
    <w:p w14:paraId="52C6B516" w14:textId="77777777" w:rsidR="00EF5A63" w:rsidRDefault="00EF5A63" w:rsidP="00EF5A63">
      <w:pPr>
        <w:jc w:val="both"/>
        <w:rPr>
          <w:sz w:val="28"/>
          <w:szCs w:val="28"/>
        </w:rPr>
      </w:pPr>
    </w:p>
    <w:p w14:paraId="2C1DE662" w14:textId="77777777" w:rsidR="00EF5A63" w:rsidRPr="006D3D06" w:rsidRDefault="00EF5A63" w:rsidP="00EF5A63">
      <w:pPr>
        <w:spacing w:line="240" w:lineRule="atLeast"/>
        <w:jc w:val="center"/>
        <w:rPr>
          <w:b/>
          <w:sz w:val="28"/>
          <w:szCs w:val="28"/>
        </w:rPr>
      </w:pPr>
      <w:r w:rsidRPr="006D3D06">
        <w:rPr>
          <w:b/>
          <w:sz w:val="28"/>
          <w:szCs w:val="28"/>
        </w:rPr>
        <w:t>ИНФОРМАЦИЯ</w:t>
      </w:r>
    </w:p>
    <w:p w14:paraId="121C0BD4" w14:textId="77777777" w:rsidR="00EF5A63" w:rsidRDefault="00EF5A63" w:rsidP="00EF5A63">
      <w:pPr>
        <w:spacing w:line="240" w:lineRule="atLeast"/>
        <w:jc w:val="center"/>
        <w:rPr>
          <w:b/>
          <w:sz w:val="28"/>
          <w:szCs w:val="28"/>
        </w:rPr>
      </w:pPr>
      <w:r w:rsidRPr="006D3D06">
        <w:rPr>
          <w:b/>
          <w:sz w:val="28"/>
          <w:szCs w:val="28"/>
        </w:rPr>
        <w:t>о социально-экономической ситуации</w:t>
      </w:r>
      <w:r>
        <w:rPr>
          <w:b/>
          <w:sz w:val="28"/>
          <w:szCs w:val="28"/>
        </w:rPr>
        <w:t xml:space="preserve"> </w:t>
      </w:r>
      <w:r w:rsidRPr="006D3D06">
        <w:rPr>
          <w:b/>
          <w:sz w:val="28"/>
          <w:szCs w:val="28"/>
        </w:rPr>
        <w:t xml:space="preserve">в организациях, </w:t>
      </w:r>
    </w:p>
    <w:p w14:paraId="58FE8FC4" w14:textId="77777777" w:rsidR="00EF5A63" w:rsidRPr="00FC7C0A" w:rsidRDefault="00EF5A63" w:rsidP="00EF5A63">
      <w:pPr>
        <w:spacing w:line="240" w:lineRule="atLeast"/>
        <w:jc w:val="center"/>
        <w:rPr>
          <w:b/>
          <w:sz w:val="28"/>
          <w:szCs w:val="28"/>
        </w:rPr>
      </w:pPr>
      <w:r w:rsidRPr="002A1344">
        <w:rPr>
          <w:b/>
          <w:sz w:val="28"/>
          <w:szCs w:val="28"/>
        </w:rPr>
        <w:t>в которых работают члены Нефтегазстройпрофсоюза России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359"/>
        <w:gridCol w:w="1360"/>
        <w:gridCol w:w="1609"/>
        <w:gridCol w:w="1609"/>
        <w:gridCol w:w="958"/>
        <w:gridCol w:w="1565"/>
        <w:gridCol w:w="1787"/>
        <w:gridCol w:w="1354"/>
        <w:gridCol w:w="1412"/>
      </w:tblGrid>
      <w:tr w:rsidR="00EF5A63" w:rsidRPr="00CF12D5" w14:paraId="743C285F" w14:textId="77777777" w:rsidTr="003B4956">
        <w:trPr>
          <w:trHeight w:val="2840"/>
          <w:tblHeader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48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Наименование</w:t>
            </w:r>
          </w:p>
          <w:p w14:paraId="41F8696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организации</w:t>
            </w:r>
          </w:p>
          <w:p w14:paraId="71EF82C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0C782220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77C1CA6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607F2577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08CD21DF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4099211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4D97F262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593A70D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3206EC40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4EA2236C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3D35CDB6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30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Численность</w:t>
            </w:r>
          </w:p>
          <w:p w14:paraId="2712AAE5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работающих</w:t>
            </w:r>
          </w:p>
          <w:p w14:paraId="1232D8E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в</w:t>
            </w:r>
          </w:p>
          <w:p w14:paraId="43B6E05E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организации</w:t>
            </w:r>
          </w:p>
          <w:p w14:paraId="59CA4B9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(чел.) </w:t>
            </w:r>
          </w:p>
          <w:p w14:paraId="40C1D636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6743BBF8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2C8EF794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03BCC47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7BCA62BE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1E3B1ED8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5D1AF5D8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6E565434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  <w:p w14:paraId="00E94EF2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DB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Численность</w:t>
            </w:r>
          </w:p>
          <w:p w14:paraId="6AC66ACE" w14:textId="583ED639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работн</w:t>
            </w:r>
            <w:r w:rsidR="000E47B7">
              <w:rPr>
                <w:b/>
                <w:sz w:val="20"/>
                <w:szCs w:val="20"/>
              </w:rPr>
              <w:t>и</w:t>
            </w:r>
            <w:r w:rsidRPr="000A31F7">
              <w:rPr>
                <w:b/>
                <w:sz w:val="20"/>
                <w:szCs w:val="20"/>
              </w:rPr>
              <w:t>ков списочного состава, намеченных к увольнению (чел.)</w:t>
            </w:r>
          </w:p>
          <w:p w14:paraId="58FC5C0E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704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Численность</w:t>
            </w:r>
          </w:p>
          <w:p w14:paraId="7AD0EDCD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работников списочного состава, работавших неполное рабочее время по инициативе</w:t>
            </w:r>
          </w:p>
          <w:p w14:paraId="3C3FBA26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администрации</w:t>
            </w:r>
          </w:p>
          <w:p w14:paraId="73D51433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(чел.)</w:t>
            </w:r>
          </w:p>
          <w:p w14:paraId="5074E4E8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634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Численность</w:t>
            </w:r>
          </w:p>
          <w:p w14:paraId="23EF3E47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работников списочного состава, которым были предоставлены</w:t>
            </w:r>
          </w:p>
          <w:p w14:paraId="2C34E4E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отпуска </w:t>
            </w:r>
            <w:proofErr w:type="gramStart"/>
            <w:r w:rsidRPr="000A31F7">
              <w:rPr>
                <w:b/>
                <w:sz w:val="20"/>
                <w:szCs w:val="20"/>
              </w:rPr>
              <w:t>с  частичным</w:t>
            </w:r>
            <w:proofErr w:type="gramEnd"/>
          </w:p>
          <w:p w14:paraId="043EA48D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сохранением</w:t>
            </w:r>
          </w:p>
          <w:p w14:paraId="723B69E5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A31F7">
              <w:rPr>
                <w:b/>
                <w:sz w:val="20"/>
                <w:szCs w:val="20"/>
              </w:rPr>
              <w:t>зарплаты  по</w:t>
            </w:r>
            <w:proofErr w:type="gramEnd"/>
            <w:r w:rsidRPr="000A31F7">
              <w:rPr>
                <w:b/>
                <w:sz w:val="20"/>
                <w:szCs w:val="20"/>
              </w:rPr>
              <w:t xml:space="preserve"> инициативе администрации </w:t>
            </w:r>
          </w:p>
          <w:p w14:paraId="6C5A6AA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(чел.)</w:t>
            </w:r>
          </w:p>
          <w:p w14:paraId="63B986D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228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Размер оплаты</w:t>
            </w:r>
          </w:p>
          <w:p w14:paraId="4871F764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 времени простоя</w:t>
            </w:r>
          </w:p>
          <w:p w14:paraId="572C8F85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23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Численность</w:t>
            </w:r>
          </w:p>
          <w:p w14:paraId="5B072D0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работников списочного состава, которым были предоставлены отпуска без сохранения заработной платы по заявлению работника</w:t>
            </w:r>
          </w:p>
          <w:p w14:paraId="3D57C4F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(чел.)</w:t>
            </w:r>
          </w:p>
          <w:p w14:paraId="6B2C9DAF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DE0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Выбыло работников-</w:t>
            </w:r>
          </w:p>
          <w:p w14:paraId="00AEA20D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0A31F7">
              <w:rPr>
                <w:b/>
                <w:sz w:val="20"/>
                <w:szCs w:val="20"/>
              </w:rPr>
              <w:t>т.ч</w:t>
            </w:r>
            <w:proofErr w:type="spellEnd"/>
            <w:r w:rsidRPr="000A31F7">
              <w:rPr>
                <w:b/>
                <w:sz w:val="20"/>
                <w:szCs w:val="20"/>
              </w:rPr>
              <w:t>.</w:t>
            </w:r>
          </w:p>
          <w:p w14:paraId="468B7EA0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по: </w:t>
            </w:r>
            <w:proofErr w:type="gramStart"/>
            <w:r w:rsidRPr="000A31F7">
              <w:rPr>
                <w:b/>
                <w:sz w:val="20"/>
                <w:szCs w:val="20"/>
              </w:rPr>
              <w:t>а)сокращению</w:t>
            </w:r>
            <w:proofErr w:type="gramEnd"/>
          </w:p>
          <w:p w14:paraId="708598E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численности, в том числе </w:t>
            </w:r>
          </w:p>
          <w:p w14:paraId="504837AD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в связи с массовым увольнением;</w:t>
            </w:r>
          </w:p>
          <w:p w14:paraId="7D8CCC9F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б)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31F7">
              <w:rPr>
                <w:b/>
                <w:sz w:val="20"/>
                <w:szCs w:val="20"/>
              </w:rPr>
              <w:t>соглашению</w:t>
            </w:r>
          </w:p>
          <w:p w14:paraId="1D92FBB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сторон;</w:t>
            </w:r>
          </w:p>
          <w:p w14:paraId="2ACFF41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1F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31F7">
              <w:rPr>
                <w:b/>
                <w:sz w:val="20"/>
                <w:szCs w:val="20"/>
              </w:rPr>
              <w:t>собственному</w:t>
            </w:r>
          </w:p>
          <w:p w14:paraId="06D441A5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желанию</w:t>
            </w:r>
          </w:p>
          <w:p w14:paraId="17E71343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(чел.)</w:t>
            </w:r>
          </w:p>
          <w:p w14:paraId="16DAAD4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8F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Задержка выплаты</w:t>
            </w:r>
          </w:p>
          <w:p w14:paraId="6D31FF9D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заработной</w:t>
            </w:r>
          </w:p>
          <w:p w14:paraId="3228229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платы: </w:t>
            </w:r>
          </w:p>
          <w:p w14:paraId="48C4051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а) дней/мес., </w:t>
            </w:r>
          </w:p>
          <w:p w14:paraId="23046ECB" w14:textId="77777777" w:rsidR="00EF5A63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б) сумма задолженности по заработной плате, </w:t>
            </w:r>
          </w:p>
          <w:p w14:paraId="7C1B2BFF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 млн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31F7">
              <w:rPr>
                <w:b/>
                <w:sz w:val="20"/>
                <w:szCs w:val="20"/>
              </w:rPr>
              <w:t>руб.</w:t>
            </w:r>
          </w:p>
          <w:p w14:paraId="3973D61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A8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Отказ от социальных</w:t>
            </w:r>
          </w:p>
          <w:p w14:paraId="7FE92B18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 xml:space="preserve">выплат по </w:t>
            </w:r>
            <w:proofErr w:type="spellStart"/>
            <w:r w:rsidRPr="000A31F7">
              <w:rPr>
                <w:b/>
                <w:sz w:val="20"/>
                <w:szCs w:val="20"/>
              </w:rPr>
              <w:t>колдоговору</w:t>
            </w:r>
            <w:proofErr w:type="spellEnd"/>
          </w:p>
          <w:p w14:paraId="2F272531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(указать конкретно)</w:t>
            </w:r>
          </w:p>
          <w:p w14:paraId="0BCA8AD1" w14:textId="77777777" w:rsidR="00EF5A63" w:rsidRPr="000A31F7" w:rsidRDefault="00EF5A63" w:rsidP="003B4956">
            <w:pPr>
              <w:ind w:right="1526"/>
              <w:jc w:val="center"/>
              <w:rPr>
                <w:b/>
                <w:sz w:val="20"/>
                <w:szCs w:val="20"/>
              </w:rPr>
            </w:pPr>
          </w:p>
        </w:tc>
      </w:tr>
      <w:tr w:rsidR="00EF5A63" w:rsidRPr="00CF12D5" w14:paraId="4B5CE7E9" w14:textId="77777777" w:rsidTr="003B4956">
        <w:trPr>
          <w:trHeight w:val="359"/>
          <w:tblHeader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5CA6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2E867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A6B1F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447A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BC959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82AAF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A3CC3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9DFBB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8C912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6A3F6" w14:textId="77777777" w:rsidR="00EF5A63" w:rsidRPr="000A31F7" w:rsidRDefault="00EF5A63" w:rsidP="003B4956">
            <w:pPr>
              <w:jc w:val="center"/>
              <w:rPr>
                <w:b/>
                <w:sz w:val="20"/>
                <w:szCs w:val="20"/>
              </w:rPr>
            </w:pPr>
            <w:r w:rsidRPr="000A31F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4639C3CA" w14:textId="77777777" w:rsidR="00EF5A63" w:rsidRDefault="00EF5A63" w:rsidP="00EF5A63"/>
    <w:p w14:paraId="231D040B" w14:textId="242B4E73" w:rsidR="00300DC8" w:rsidRDefault="00EF5A63">
      <w:r>
        <w:t>Примечание. Информация в колонках 2-5, 7 предоставляется на конец отчетного периода; в колонке 8 – за соответствующий отчетный период; в колонке 9 – по состоянию на конец отчетного периода; в колонке 10 –– в течение последнего квартала отчетного периода.</w:t>
      </w:r>
    </w:p>
    <w:sectPr w:rsidR="00300DC8" w:rsidSect="0034024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C8"/>
    <w:rsid w:val="000E47B7"/>
    <w:rsid w:val="00300DC8"/>
    <w:rsid w:val="0034024E"/>
    <w:rsid w:val="00E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6FF9"/>
  <w15:chartTrackingRefBased/>
  <w15:docId w15:val="{23A08811-B52A-40C5-A9B7-B6643637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Мерлан Максатбекович</dc:creator>
  <cp:keywords/>
  <dc:description/>
  <cp:lastModifiedBy>LEYKAND</cp:lastModifiedBy>
  <cp:revision>4</cp:revision>
  <dcterms:created xsi:type="dcterms:W3CDTF">2017-12-13T08:11:00Z</dcterms:created>
  <dcterms:modified xsi:type="dcterms:W3CDTF">2017-12-13T08:58:00Z</dcterms:modified>
</cp:coreProperties>
</file>